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C" w:rsidRPr="00472F3C" w:rsidRDefault="006708DC" w:rsidP="00472F3C">
      <w:pPr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707">
        <w:rPr>
          <w:rFonts w:ascii="Times New Roman" w:eastAsia="Times New Roman" w:hAnsi="Times New Roman" w:cs="Times New Roman"/>
          <w:b/>
          <w:color w:val="000000"/>
        </w:rPr>
        <w:t>Summer Review Session 2018</w:t>
      </w:r>
      <w:r w:rsidR="00472F3C" w:rsidRPr="00472F3C">
        <w:rPr>
          <w:rFonts w:ascii="Times New Roman" w:eastAsia="Times New Roman" w:hAnsi="Times New Roman" w:cs="Times New Roman"/>
          <w:b/>
          <w:color w:val="000000"/>
        </w:rPr>
        <w:t>- Revenson</w:t>
      </w:r>
    </w:p>
    <w:p w:rsidR="00472F3C" w:rsidRDefault="00472F3C" w:rsidP="006708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72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2F3C">
        <w:rPr>
          <w:rFonts w:ascii="Times New Roman" w:eastAsia="Times New Roman" w:hAnsi="Times New Roman" w:cs="Times New Roman"/>
          <w:i/>
          <w:color w:val="000000"/>
        </w:rPr>
        <w:t>Students will need the Che</w:t>
      </w:r>
      <w:r w:rsidR="006708DC" w:rsidRPr="00F32707">
        <w:rPr>
          <w:rFonts w:ascii="Times New Roman" w:eastAsia="Times New Roman" w:hAnsi="Times New Roman" w:cs="Times New Roman"/>
          <w:i/>
          <w:color w:val="000000"/>
        </w:rPr>
        <w:t>mistry Review Book, and a non-graphing calculator (TI-30 style or similar)</w:t>
      </w:r>
    </w:p>
    <w:p w:rsidR="00F32707" w:rsidRDefault="00F32707" w:rsidP="006708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F32707" w:rsidRDefault="00F32707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summer review session is designed to assist those who are retaking the Regents exam on August 16. </w:t>
      </w:r>
      <w:r w:rsidR="005964EF">
        <w:rPr>
          <w:rFonts w:ascii="Times New Roman" w:eastAsia="Times New Roman" w:hAnsi="Times New Roman" w:cs="Times New Roman"/>
          <w:color w:val="000000"/>
        </w:rPr>
        <w:t xml:space="preserve">  This class is designed for those who have already met the lab requirements set forth by NYS to be eligible to sit for the </w:t>
      </w:r>
      <w:proofErr w:type="gramStart"/>
      <w:r w:rsidR="005964EF">
        <w:rPr>
          <w:rFonts w:ascii="Times New Roman" w:eastAsia="Times New Roman" w:hAnsi="Times New Roman" w:cs="Times New Roman"/>
          <w:color w:val="000000"/>
        </w:rPr>
        <w:t>regents</w:t>
      </w:r>
      <w:proofErr w:type="gramEnd"/>
      <w:r w:rsidR="005964EF">
        <w:rPr>
          <w:rFonts w:ascii="Times New Roman" w:eastAsia="Times New Roman" w:hAnsi="Times New Roman" w:cs="Times New Roman"/>
          <w:color w:val="000000"/>
        </w:rPr>
        <w:t xml:space="preserve"> exam. </w:t>
      </w:r>
      <w:r>
        <w:rPr>
          <w:rFonts w:ascii="Times New Roman" w:eastAsia="Times New Roman" w:hAnsi="Times New Roman" w:cs="Times New Roman"/>
          <w:color w:val="000000"/>
        </w:rPr>
        <w:t xml:space="preserve"> We will be building on prior knowledge</w:t>
      </w:r>
      <w:r w:rsidR="005964EF">
        <w:rPr>
          <w:rFonts w:ascii="Times New Roman" w:eastAsia="Times New Roman" w:hAnsi="Times New Roman" w:cs="Times New Roman"/>
          <w:color w:val="000000"/>
        </w:rPr>
        <w:t xml:space="preserve"> from this past academic year</w:t>
      </w:r>
      <w:r>
        <w:rPr>
          <w:rFonts w:ascii="Times New Roman" w:eastAsia="Times New Roman" w:hAnsi="Times New Roman" w:cs="Times New Roman"/>
          <w:color w:val="000000"/>
        </w:rPr>
        <w:t xml:space="preserve"> by quickly re-teaching and reviewing the major topics for success on the NYS Regents Exam</w:t>
      </w:r>
      <w:r w:rsidR="005964E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964EF" w:rsidRDefault="005964EF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64EF" w:rsidRDefault="005964EF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the student to achieve the most from this </w:t>
      </w:r>
      <w:r w:rsidR="00336800">
        <w:rPr>
          <w:rFonts w:ascii="Times New Roman" w:eastAsia="Times New Roman" w:hAnsi="Times New Roman" w:cs="Times New Roman"/>
          <w:color w:val="000000"/>
        </w:rPr>
        <w:t xml:space="preserve">review </w:t>
      </w:r>
      <w:r>
        <w:rPr>
          <w:rFonts w:ascii="Times New Roman" w:eastAsia="Times New Roman" w:hAnsi="Times New Roman" w:cs="Times New Roman"/>
          <w:color w:val="000000"/>
        </w:rPr>
        <w:t>class,</w:t>
      </w:r>
      <w:r w:rsidR="00336800">
        <w:rPr>
          <w:rFonts w:ascii="Times New Roman" w:eastAsia="Times New Roman" w:hAnsi="Times New Roman" w:cs="Times New Roman"/>
          <w:color w:val="000000"/>
        </w:rPr>
        <w:t xml:space="preserve"> the following are essential: 1) </w:t>
      </w:r>
      <w:r>
        <w:rPr>
          <w:rFonts w:ascii="Times New Roman" w:eastAsia="Times New Roman" w:hAnsi="Times New Roman" w:cs="Times New Roman"/>
          <w:color w:val="000000"/>
        </w:rPr>
        <w:t xml:space="preserve">active participation, </w:t>
      </w:r>
      <w:r w:rsidR="00336800">
        <w:rPr>
          <w:rFonts w:ascii="Times New Roman" w:eastAsia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 xml:space="preserve">asking questions, and </w:t>
      </w:r>
      <w:r w:rsidR="00336800">
        <w:rPr>
          <w:rFonts w:ascii="Times New Roman" w:eastAsia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reviewing material outside of the class</w:t>
      </w:r>
      <w:r w:rsidR="00336800">
        <w:rPr>
          <w:rFonts w:ascii="Times New Roman" w:eastAsia="Times New Roman" w:hAnsi="Times New Roman" w:cs="Times New Roman"/>
          <w:color w:val="000000"/>
        </w:rPr>
        <w:t xml:space="preserve"> meeting times.</w:t>
      </w:r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Link to my web site with tutorials, power point presentations, videos, worksheets etc. on ALL topics of regents chemistry    </w:t>
      </w:r>
      <w:hyperlink r:id="rId5" w:history="1">
        <w:r w:rsidRPr="007C7AF2">
          <w:rPr>
            <w:rStyle w:val="Hyperlink"/>
            <w:rFonts w:ascii="Times New Roman" w:eastAsia="Times New Roman" w:hAnsi="Times New Roman" w:cs="Times New Roman"/>
          </w:rPr>
          <w:t>http://www.revsworld.com/Chem/chem_websites.html</w:t>
        </w:r>
      </w:hyperlink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out at a conference on Wednesday August 8.  Options include an extra hour for 2 days or an extra 40 minutes on 3 days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 We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will finalize this during our first meeting July 31.</w:t>
      </w:r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6800" w:rsidRDefault="00336800" w:rsidP="00670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can always be reached by e-mail at </w:t>
      </w:r>
      <w:hyperlink r:id="rId6" w:history="1">
        <w:r w:rsidRPr="007C7AF2">
          <w:rPr>
            <w:rStyle w:val="Hyperlink"/>
            <w:rFonts w:ascii="Times New Roman" w:eastAsia="Times New Roman" w:hAnsi="Times New Roman" w:cs="Times New Roman"/>
          </w:rPr>
          <w:t>Revensonm@mahopac,k12,ny.us</w:t>
        </w:r>
      </w:hyperlink>
    </w:p>
    <w:p w:rsidR="006708DC" w:rsidRDefault="00472F3C" w:rsidP="00472F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2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08DC" w:rsidRPr="006708D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Schedule of </w:t>
      </w:r>
      <w:r w:rsidR="006708DC" w:rsidRPr="001C4237">
        <w:rPr>
          <w:rFonts w:ascii="Times New Roman" w:eastAsia="Times New Roman" w:hAnsi="Times New Roman" w:cs="Times New Roman"/>
          <w:b/>
          <w:color w:val="000000"/>
        </w:rPr>
        <w:t>Topics</w:t>
      </w:r>
      <w:r w:rsidR="001C4237">
        <w:rPr>
          <w:rFonts w:ascii="Times New Roman" w:eastAsia="Times New Roman" w:hAnsi="Times New Roman" w:cs="Times New Roman"/>
          <w:b/>
          <w:color w:val="000000"/>
        </w:rPr>
        <w:t xml:space="preserve">:  </w:t>
      </w:r>
      <w:r w:rsidR="001C4237" w:rsidRPr="001C4237">
        <w:rPr>
          <w:rFonts w:ascii="Times New Roman" w:eastAsia="Times New Roman" w:hAnsi="Times New Roman" w:cs="Times New Roman"/>
          <w:b/>
          <w:color w:val="000000"/>
        </w:rPr>
        <w:t>Room 239</w:t>
      </w:r>
      <w:r w:rsidR="001C4237">
        <w:rPr>
          <w:rFonts w:ascii="Times New Roman" w:eastAsia="Times New Roman" w:hAnsi="Times New Roman" w:cs="Times New Roman"/>
          <w:b/>
          <w:color w:val="000000"/>
        </w:rPr>
        <w:t xml:space="preserve"> 10:00am to 11:55</w:t>
      </w:r>
    </w:p>
    <w:p w:rsidR="006708DC" w:rsidRPr="00336800" w:rsidRDefault="006708DC" w:rsidP="00472F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7744A" w:rsidRPr="00336800" w:rsidTr="00E7744A"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Monday</w:t>
            </w:r>
          </w:p>
        </w:tc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Tuesday</w:t>
            </w:r>
          </w:p>
        </w:tc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Wednesday</w:t>
            </w:r>
          </w:p>
        </w:tc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Thursday</w:t>
            </w:r>
          </w:p>
        </w:tc>
      </w:tr>
      <w:tr w:rsidR="00E7744A" w:rsidTr="00E7744A">
        <w:tc>
          <w:tcPr>
            <w:tcW w:w="2394" w:type="dxa"/>
          </w:tcPr>
          <w:p w:rsid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July 31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44A" w:rsidRPr="00E7744A" w:rsidRDefault="00E7744A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 w:rsidRPr="00E7744A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Chapters 1+5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Atom: 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*subatomic particles *electron configuration *types of matter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44A" w:rsidRP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Periodic Table: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*classifying elements *information about the elements from the PT, *element properties, *groups and periods.</w:t>
            </w:r>
          </w:p>
        </w:tc>
        <w:tc>
          <w:tcPr>
            <w:tcW w:w="2394" w:type="dxa"/>
          </w:tcPr>
          <w:p w:rsidR="00E7744A" w:rsidRPr="00336800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August 1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 w:rsidRPr="00E7744A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Chapters 2+3</w:t>
            </w:r>
          </w:p>
          <w:p w:rsidR="00E7744A" w:rsidRDefault="00E7744A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Formulas and equations: </w:t>
            </w:r>
          </w:p>
          <w:p w:rsidR="00E7744A" w:rsidRDefault="00E7744A" w:rsidP="00E774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*Chemical symbols</w:t>
            </w:r>
          </w:p>
          <w:p w:rsidR="00E7744A" w:rsidRDefault="00E7744A" w:rsidP="00E774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*Atoms and elements</w:t>
            </w:r>
          </w:p>
          <w:p w:rsidR="00E7744A" w:rsidRDefault="00E7744A" w:rsidP="00E774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*Compounds and molecules</w:t>
            </w:r>
          </w:p>
          <w:p w:rsidR="00E7744A" w:rsidRDefault="00E7744A" w:rsidP="00E774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*atoms and ions</w:t>
            </w:r>
          </w:p>
          <w:p w:rsidR="00E7744A" w:rsidRDefault="00E7744A" w:rsidP="00E774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*Writing and naming compounds</w:t>
            </w:r>
          </w:p>
          <w:p w:rsidR="001C4237" w:rsidRDefault="001C4237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*Types of chemical reactions</w:t>
            </w:r>
          </w:p>
          <w:p w:rsidR="001C4237" w:rsidRDefault="001C4237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*equations</w:t>
            </w:r>
            <w:r w:rsidR="004767B8">
              <w:rPr>
                <w:rFonts w:ascii="Times New Roman" w:eastAsia="Times New Roman" w:hAnsi="Times New Roman" w:cs="Times New Roman"/>
                <w:color w:val="000000"/>
              </w:rPr>
              <w:t xml:space="preserve"> and balancing</w:t>
            </w:r>
          </w:p>
          <w:p w:rsidR="005964EF" w:rsidRDefault="005964EF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64EF" w:rsidRPr="005964EF" w:rsidRDefault="005964EF" w:rsidP="001C423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964EF">
              <w:rPr>
                <w:rFonts w:ascii="Times New Roman" w:eastAsia="Times New Roman" w:hAnsi="Times New Roman" w:cs="Times New Roman"/>
                <w:i/>
                <w:color w:val="000000"/>
              </w:rPr>
              <w:t>TABLE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 </w:t>
            </w:r>
            <w:r w:rsidRPr="005964E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J</w:t>
            </w:r>
          </w:p>
          <w:p w:rsidR="004767B8" w:rsidRDefault="004767B8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67B8" w:rsidRDefault="004767B8" w:rsidP="001C42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Mathematics of formulas and equations:</w:t>
            </w:r>
          </w:p>
          <w:p w:rsidR="004767B8" w:rsidRDefault="004767B8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C05FBB">
              <w:rPr>
                <w:rFonts w:ascii="Times New Roman" w:eastAsia="Times New Roman" w:hAnsi="Times New Roman" w:cs="Times New Roman"/>
                <w:color w:val="000000"/>
              </w:rPr>
              <w:t>mathematics of balanced chemical equations</w:t>
            </w:r>
          </w:p>
          <w:p w:rsidR="00C05FBB" w:rsidRPr="004767B8" w:rsidRDefault="00C05FBB" w:rsidP="001C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*The Mole and chemical relationships</w:t>
            </w:r>
          </w:p>
        </w:tc>
        <w:tc>
          <w:tcPr>
            <w:tcW w:w="2394" w:type="dxa"/>
          </w:tcPr>
          <w:p w:rsidR="00E7744A" w:rsidRPr="00336800" w:rsidRDefault="001C4237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August 2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 w:rsidRPr="001C4237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 4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Physical behavior of matter: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*Phases of matter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*Temperature scales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*Heat energy and calculations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*Heating and cooling curves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*Behavior of gases</w:t>
            </w:r>
          </w:p>
          <w:p w:rsidR="001C4237" w:rsidRDefault="001C423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*Gas laws</w:t>
            </w:r>
          </w:p>
          <w:p w:rsidR="001C4237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*S</w:t>
            </w:r>
            <w:r w:rsidR="001C4237">
              <w:rPr>
                <w:rFonts w:ascii="Times New Roman" w:eastAsia="Times New Roman" w:hAnsi="Times New Roman" w:cs="Times New Roman"/>
                <w:color w:val="000000"/>
              </w:rPr>
              <w:t>eparation 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C4237">
              <w:rPr>
                <w:rFonts w:ascii="Times New Roman" w:eastAsia="Times New Roman" w:hAnsi="Times New Roman" w:cs="Times New Roman"/>
                <w:color w:val="000000"/>
              </w:rPr>
              <w:t>mixtures</w:t>
            </w:r>
          </w:p>
          <w:p w:rsidR="005964EF" w:rsidRDefault="005964EF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64EF" w:rsidRPr="005964EF" w:rsidRDefault="005964EF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964EF">
              <w:rPr>
                <w:rFonts w:ascii="Times New Roman" w:eastAsia="Times New Roman" w:hAnsi="Times New Roman" w:cs="Times New Roman"/>
                <w:i/>
                <w:color w:val="000000"/>
              </w:rPr>
              <w:t>TABLES A, B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G, H, I</w:t>
            </w:r>
          </w:p>
        </w:tc>
      </w:tr>
      <w:tr w:rsidR="004767B8" w:rsidTr="00E7744A"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August 6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 6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Bonding: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*Energy and chemical bonds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*Lewis electron dot structures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*Octet rule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*Ionic bonds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*Covalent bonds: Polar, Nonpolar, coordinate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*Metallic bonds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*Molecular substances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*Distinguishing bond types</w:t>
            </w:r>
          </w:p>
          <w:p w:rsidR="004767B8" w:rsidRP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*Intermolecular forces vs. Intramolecular forces</w:t>
            </w:r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August 7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 7+8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Properties of Solutions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*Solutions, suspensions, colloids</w:t>
            </w:r>
          </w:p>
          <w:p w:rsidR="005964EF" w:rsidRDefault="005964EF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*Solubility in aqueous solutions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*Molarity and solution concentration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*colligative properties</w:t>
            </w:r>
          </w:p>
          <w:p w:rsidR="005964EF" w:rsidRDefault="005964EF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64EF" w:rsidRPr="005964EF" w:rsidRDefault="005964EF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TABLES F, G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Kinetics and Equilibrium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*Chemical Kinetics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*Potential Energy diagram and graph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LeChatlier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outside effects on chemical equilibrium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*Entropy and Enthalpy</w:t>
            </w:r>
          </w:p>
          <w:p w:rsidR="00C05FBB" w:rsidRPr="00C05FBB" w:rsidRDefault="00C05FBB" w:rsidP="00652C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*Mass action equilibrium expression</w:t>
            </w:r>
            <w:bookmarkStart w:id="0" w:name="_GoBack"/>
            <w:bookmarkEnd w:id="0"/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FF0000"/>
              </w:rPr>
              <w:t>August 8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Chapter 9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Oxidation and Reduction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05FBB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Oxidation and Reduction (REDOX)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*Redox reactions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*Half reactions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*Electrochemical cells</w:t>
            </w:r>
          </w:p>
          <w:p w:rsidR="00C05FBB" w:rsidRPr="00C05FBB" w:rsidRDefault="00C05FBB" w:rsidP="00472F3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*Electrolytic cells</w:t>
            </w:r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</w:rPr>
            </w:pPr>
            <w:r w:rsidRPr="00336800">
              <w:rPr>
                <w:rFonts w:ascii="Times New Roman" w:eastAsia="Times New Roman" w:hAnsi="Times New Roman" w:cs="Times New Roman"/>
                <w:b/>
              </w:rPr>
              <w:t>August 9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</w:rPr>
            </w:pP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Chapter 10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Acids, Bases, and Salts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*Propertied of Acids, Bases, and salts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*Arrhenius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Bronsted-Lowrey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Theory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*Reactions involving acids and bases</w:t>
            </w:r>
          </w:p>
          <w:p w:rsidR="00C05FBB" w:rsidRDefault="00C05FBB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*Acid-Base </w:t>
            </w:r>
            <w:r w:rsidR="00F32707">
              <w:rPr>
                <w:rFonts w:ascii="Times New Roman" w:eastAsia="Times New Roman" w:hAnsi="Times New Roman" w:cs="Times New Roman"/>
              </w:rPr>
              <w:t>titration and calculations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acikdity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alkalinity, and pH of solutions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*Acid-Base indicators</w:t>
            </w:r>
          </w:p>
          <w:p w:rsidR="005964EF" w:rsidRDefault="005964EF" w:rsidP="00472F3C">
            <w:pPr>
              <w:rPr>
                <w:rFonts w:ascii="Times New Roman" w:eastAsia="Times New Roman" w:hAnsi="Times New Roman" w:cs="Times New Roman"/>
              </w:rPr>
            </w:pPr>
          </w:p>
          <w:p w:rsidR="005964EF" w:rsidRPr="005964EF" w:rsidRDefault="005964EF" w:rsidP="00472F3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TABLES K, L, M</w:t>
            </w:r>
          </w:p>
        </w:tc>
      </w:tr>
      <w:tr w:rsidR="004767B8" w:rsidTr="00E7744A"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August 13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Chapters 12 + 11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Nuclear Chemistry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*Stability of nuclei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*Nuclear particles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*Nuclear equations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*Transmutations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*Fission reactions and nuclear power plants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*Fusion reactions and the Sun</w:t>
            </w:r>
          </w:p>
          <w:p w:rsidR="005964EF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*Half-life and calculations</w:t>
            </w:r>
          </w:p>
          <w:p w:rsidR="005964EF" w:rsidRDefault="005964EF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TABLES </w:t>
            </w:r>
            <w:r w:rsidR="005165E9">
              <w:rPr>
                <w:rFonts w:ascii="Times New Roman" w:eastAsia="Times New Roman" w:hAnsi="Times New Roman" w:cs="Times New Roman"/>
                <w:i/>
                <w:color w:val="000000"/>
              </w:rPr>
              <w:t>N,O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Organic Chemistry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*Organic vs. inorganic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*Bonding of carbon atoms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*Naming organic compounds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*Functional groups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*Organic reactions</w:t>
            </w:r>
          </w:p>
          <w:p w:rsidR="005165E9" w:rsidRPr="005165E9" w:rsidRDefault="005165E9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TABLES  P, Q, R</w:t>
            </w:r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6800">
              <w:rPr>
                <w:rFonts w:ascii="Times New Roman" w:eastAsia="Times New Roman" w:hAnsi="Times New Roman" w:cs="Times New Roman"/>
                <w:b/>
                <w:color w:val="000000"/>
              </w:rPr>
              <w:t>August 14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2707" w:rsidRPr="00F32707" w:rsidRDefault="00F32707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2707">
              <w:rPr>
                <w:rFonts w:ascii="Times New Roman" w:eastAsia="Times New Roman" w:hAnsi="Times New Roman" w:cs="Times New Roman"/>
                <w:b/>
                <w:color w:val="000000"/>
              </w:rPr>
              <w:t>Review of Chemistry Reference tables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*Information provided by each table on the Chemistry Reference Tables</w:t>
            </w:r>
          </w:p>
          <w:p w:rsidR="005165E9" w:rsidRDefault="005165E9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5E9" w:rsidRPr="005165E9" w:rsidRDefault="005165E9" w:rsidP="00472F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TABLES S, T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Regents exam review</w:t>
            </w:r>
          </w:p>
          <w:p w:rsidR="00F32707" w:rsidRP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*practice regents</w:t>
            </w:r>
          </w:p>
          <w:p w:rsidR="00F32707" w:rsidRPr="00F32707" w:rsidRDefault="00F32707" w:rsidP="00472F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</w:rPr>
            </w:pPr>
            <w:r w:rsidRPr="00336800">
              <w:rPr>
                <w:rFonts w:ascii="Times New Roman" w:eastAsia="Times New Roman" w:hAnsi="Times New Roman" w:cs="Times New Roman"/>
                <w:b/>
              </w:rPr>
              <w:t>August 15</w:t>
            </w:r>
          </w:p>
          <w:p w:rsidR="00F32707" w:rsidRDefault="00F32707" w:rsidP="00472F3C">
            <w:pPr>
              <w:rPr>
                <w:rFonts w:ascii="Times New Roman" w:eastAsia="Times New Roman" w:hAnsi="Times New Roman" w:cs="Times New Roman"/>
              </w:rPr>
            </w:pPr>
          </w:p>
          <w:p w:rsidR="00F32707" w:rsidRDefault="00F32707" w:rsidP="00F3270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Regents exam review</w:t>
            </w:r>
          </w:p>
          <w:p w:rsidR="00F32707" w:rsidRPr="00F32707" w:rsidRDefault="00F32707" w:rsidP="00F327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*practice regents</w:t>
            </w:r>
          </w:p>
          <w:p w:rsidR="00F32707" w:rsidRPr="004767B8" w:rsidRDefault="00F32707" w:rsidP="00472F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4767B8" w:rsidRPr="00336800" w:rsidRDefault="004767B8" w:rsidP="00472F3C">
            <w:pPr>
              <w:rPr>
                <w:rFonts w:ascii="Times New Roman" w:eastAsia="Times New Roman" w:hAnsi="Times New Roman" w:cs="Times New Roman"/>
                <w:b/>
              </w:rPr>
            </w:pPr>
            <w:r w:rsidRPr="00336800">
              <w:rPr>
                <w:rFonts w:ascii="Times New Roman" w:eastAsia="Times New Roman" w:hAnsi="Times New Roman" w:cs="Times New Roman"/>
                <w:b/>
              </w:rPr>
              <w:t>August 16</w:t>
            </w:r>
          </w:p>
          <w:p w:rsidR="004767B8" w:rsidRDefault="004767B8" w:rsidP="00472F3C">
            <w:pPr>
              <w:rPr>
                <w:rFonts w:ascii="Times New Roman" w:eastAsia="Times New Roman" w:hAnsi="Times New Roman" w:cs="Times New Roman"/>
              </w:rPr>
            </w:pPr>
          </w:p>
          <w:p w:rsidR="004767B8" w:rsidRPr="004767B8" w:rsidRDefault="004767B8" w:rsidP="00472F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Regents Exam </w:t>
            </w:r>
          </w:p>
        </w:tc>
      </w:tr>
    </w:tbl>
    <w:p w:rsidR="000B2F9E" w:rsidRPr="00F32707" w:rsidRDefault="00652C2D" w:rsidP="00F32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0B2F9E" w:rsidRPr="00F3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3C"/>
    <w:rsid w:val="001C4237"/>
    <w:rsid w:val="00336800"/>
    <w:rsid w:val="00472F3C"/>
    <w:rsid w:val="004767B8"/>
    <w:rsid w:val="004D53B3"/>
    <w:rsid w:val="005165E9"/>
    <w:rsid w:val="005964EF"/>
    <w:rsid w:val="00652C2D"/>
    <w:rsid w:val="006708DC"/>
    <w:rsid w:val="0077373B"/>
    <w:rsid w:val="00C05FBB"/>
    <w:rsid w:val="00E7744A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vensonm@mahopac,k12,ny.us" TargetMode="External"/><Relationship Id="rId5" Type="http://schemas.openxmlformats.org/officeDocument/2006/relationships/hyperlink" Target="http://www.revsworld.com/Chem/chem_websi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Revenson</dc:creator>
  <cp:lastModifiedBy>Mike Revenson</cp:lastModifiedBy>
  <cp:revision>2</cp:revision>
  <dcterms:created xsi:type="dcterms:W3CDTF">2018-07-24T17:14:00Z</dcterms:created>
  <dcterms:modified xsi:type="dcterms:W3CDTF">2018-07-24T17:14:00Z</dcterms:modified>
</cp:coreProperties>
</file>